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9d4de5606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RINGERIKE KOMMUNE.</w:t>
      </w:r>
    </w:p>
    <w:sectPr>
      <w:headerReference xmlns:r="http://schemas.openxmlformats.org/officeDocument/2006/relationships" w:type="default" r:id="Rfc568b9f780e4765"/>
      <w:footerReference xmlns:r="http://schemas.openxmlformats.org/officeDocument/2006/relationships" w:type="default" r:id="R4863684c0ba148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RINGERIKE KOMMUNE   ·   Org.nr 940 100 925   ·   Rådhuset, Osloveien 1   ·   3511 HØNEFOSS   ·   Tlf. 32 11 74 00   ·   postmottak@ringerike.kommune.no   ·   www.ringerike.kommune.no/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RINGERIKE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568b9f780e4765" /><Relationship Type="http://schemas.openxmlformats.org/officeDocument/2006/relationships/footer" Target="/word/footer1.xml" Id="R4863684c0ba14866" /></Relationships>
</file>