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991f4d1ce42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AMTINA ENTERPRISES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AMTINA ENTERPRISES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08560b958a485c"/>
      <w:footerReference xmlns:r="http://schemas.openxmlformats.org/officeDocument/2006/relationships" w:type="default" r:id="R635812f444c5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AMTINA ENTERPRISES AS   ·   Org.nr 940 060 281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AMTINA ENTERPRISES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8560b958a485c" /><Relationship Type="http://schemas.openxmlformats.org/officeDocument/2006/relationships/footer" Target="/word/footer1.xml" Id="R635812f444c54204" /></Relationships>
</file>