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5cd307375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VEE EIGEDOM AS, org.nr 939 903 631,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ddf5707ff1b74e49"/>
      <w:footerReference xmlns:r="http://schemas.openxmlformats.org/officeDocument/2006/relationships" w:type="default" r:id="R34058091d25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5707ff1b74e49" /><Relationship Type="http://schemas.openxmlformats.org/officeDocument/2006/relationships/footer" Target="/word/footer1.xml" Id="R34058091d25b40ea" /></Relationships>
</file>