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6037b4793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30ac6a3b34661"/>
      <w:footerReference xmlns:r="http://schemas.openxmlformats.org/officeDocument/2006/relationships" w:type="default" r:id="R92ca4d7361c5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30ac6a3b34661" /><Relationship Type="http://schemas.openxmlformats.org/officeDocument/2006/relationships/footer" Target="/word/footer1.xml" Id="R92ca4d7361c54083" /></Relationships>
</file>