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8e9591adc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c4547a20948bb"/>
      <w:footerReference xmlns:r="http://schemas.openxmlformats.org/officeDocument/2006/relationships" w:type="default" r:id="Raab92c98e947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c4547a20948bb" /><Relationship Type="http://schemas.openxmlformats.org/officeDocument/2006/relationships/footer" Target="/word/footer1.xml" Id="Raab92c98e9474f88" /></Relationships>
</file>