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5fafd6c7c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 REGNSKAP OG RÅDGIVNING AS, org.nr 939 725 709,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d6af53c1585e403a"/>
      <w:footerReference xmlns:r="http://schemas.openxmlformats.org/officeDocument/2006/relationships" w:type="default" r:id="R886659bd4a08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f53c1585e403a" /><Relationship Type="http://schemas.openxmlformats.org/officeDocument/2006/relationships/footer" Target="/word/footer1.xml" Id="R886659bd4a084fd0" /></Relationships>
</file>