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3092e8648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99c16adefeb1493d"/>
      <w:footerReference xmlns:r="http://schemas.openxmlformats.org/officeDocument/2006/relationships" w:type="default" r:id="R9b07efe48b34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16adefeb1493d" /><Relationship Type="http://schemas.openxmlformats.org/officeDocument/2006/relationships/footer" Target="/word/footer1.xml" Id="R9b07efe48b3447fd" /></Relationships>
</file>