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1f1c9486c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38c2ea9514aa4e52"/>
      <w:footerReference xmlns:r="http://schemas.openxmlformats.org/officeDocument/2006/relationships" w:type="default" r:id="R2360bcc2ca67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2ea9514aa4e52" /><Relationship Type="http://schemas.openxmlformats.org/officeDocument/2006/relationships/footer" Target="/word/footer1.xml" Id="R2360bcc2ca6748b5" /></Relationships>
</file>