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2a5410ea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3894b79c3a78422a"/>
      <w:footerReference xmlns:r="http://schemas.openxmlformats.org/officeDocument/2006/relationships" w:type="default" r:id="Rd30b561006ea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4b79c3a78422a" /><Relationship Type="http://schemas.openxmlformats.org/officeDocument/2006/relationships/footer" Target="/word/footer1.xml" Id="Rd30b561006ea4416" /></Relationships>
</file>