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990c03109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TRYGDEPENSJONAT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TRYGDEPENSJONAT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77ba6109f4c92"/>
      <w:footerReference xmlns:r="http://schemas.openxmlformats.org/officeDocument/2006/relationships" w:type="default" r:id="Rc21134bf46e8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TRYGDEPENSJONAT AS   ·   Org.nr 939 168 451   ·   Peralivegen 14   ·   5680 TYSNES   ·   veslemoy@haugnett.no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TRYGDEPENSJONAT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77ba6109f4c92" /><Relationship Type="http://schemas.openxmlformats.org/officeDocument/2006/relationships/footer" Target="/word/footer1.xml" Id="Rc21134bf46e84662" /></Relationships>
</file>