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08821686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5f2d550ece3042ce"/>
      <w:footerReference xmlns:r="http://schemas.openxmlformats.org/officeDocument/2006/relationships" w:type="default" r:id="Rbef382e07b2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550ece3042ce" /><Relationship Type="http://schemas.openxmlformats.org/officeDocument/2006/relationships/footer" Target="/word/footer1.xml" Id="Rbef382e07b2442e8" /></Relationships>
</file>