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cb2206964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</w:t>
      </w:r>
    </w:p>
    <w:sectPr>
      <w:headerReference xmlns:r="http://schemas.openxmlformats.org/officeDocument/2006/relationships" w:type="default" r:id="R49863b5ecf1f4c1a"/>
      <w:footerReference xmlns:r="http://schemas.openxmlformats.org/officeDocument/2006/relationships" w:type="default" r:id="R4f9d7e446d57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63b5ecf1f4c1a" /><Relationship Type="http://schemas.openxmlformats.org/officeDocument/2006/relationships/footer" Target="/word/footer1.xml" Id="R4f9d7e446d574a3c" /></Relationships>
</file>