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27903abf1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d6a3f3817404e"/>
      <w:footerReference xmlns:r="http://schemas.openxmlformats.org/officeDocument/2006/relationships" w:type="default" r:id="R0a661516e92e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d6a3f3817404e" /><Relationship Type="http://schemas.openxmlformats.org/officeDocument/2006/relationships/footer" Target="/word/footer1.xml" Id="R0a661516e92e47cc" /></Relationships>
</file>