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563eea883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183ec499176c4f70"/>
      <w:footerReference xmlns:r="http://schemas.openxmlformats.org/officeDocument/2006/relationships" w:type="default" r:id="Rf39ad8c0028b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ec499176c4f70" /><Relationship Type="http://schemas.openxmlformats.org/officeDocument/2006/relationships/footer" Target="/word/footer1.xml" Id="Rf39ad8c0028b47e8" /></Relationships>
</file>