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4c415aff8f45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ABRAHAMSEN DAGLIGVARE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Bugøynes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Bugøynes,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ABRAHAMSEN DAGLIGVARE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1cc9fa04524053"/>
      <w:footerReference xmlns:r="http://schemas.openxmlformats.org/officeDocument/2006/relationships" w:type="default" r:id="R5743aad5032349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ABRAHAMSEN DAGLIGVARE AS   ·   Org.nr 937 634 714   ·   Østersandveien 18   ·   9935 BUGØYNES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ABRAHAMSEN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1cc9fa04524053" /><Relationship Type="http://schemas.openxmlformats.org/officeDocument/2006/relationships/footer" Target="/word/footer1.xml" Id="R5743aad503234966" /></Relationships>
</file>