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b89c8281e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STATUS AS</w:t>
      </w:r>
    </w:p>
    <w:sectPr>
      <w:headerReference xmlns:r="http://schemas.openxmlformats.org/officeDocument/2006/relationships" w:type="default" r:id="Rd592a93fc1c841bd"/>
      <w:footerReference xmlns:r="http://schemas.openxmlformats.org/officeDocument/2006/relationships" w:type="default" r:id="R542228ddd06f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STATUS AS   ·   Org.nr 937 018 967   ·   Solavegen 21   ·   4351 KLEPPE   ·   Tlf. 51 42 20 10   ·   karin.lomeland@status-as.no   ·   www.status-as.no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2a93fc1c841bd" /><Relationship Type="http://schemas.openxmlformats.org/officeDocument/2006/relationships/footer" Target="/word/footer1.xml" Id="R542228ddd06f4c44" /></Relationships>
</file>