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6d5761621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STATUS AS, org.nr 937 018 967,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f558c5532725404e"/>
      <w:footerReference xmlns:r="http://schemas.openxmlformats.org/officeDocument/2006/relationships" w:type="default" r:id="R395c564f2180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8c5532725404e" /><Relationship Type="http://schemas.openxmlformats.org/officeDocument/2006/relationships/footer" Target="/word/footer1.xml" Id="R395c564f2180474c" /></Relationships>
</file>