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5a67a8533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ef4683f00a674227"/>
      <w:footerReference xmlns:r="http://schemas.openxmlformats.org/officeDocument/2006/relationships" w:type="default" r:id="R8788a21e5af8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683f00a674227" /><Relationship Type="http://schemas.openxmlformats.org/officeDocument/2006/relationships/footer" Target="/word/footer1.xml" Id="R8788a21e5af84421" /></Relationships>
</file>