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9b8905f6e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f24b5ca40465f"/>
      <w:footerReference xmlns:r="http://schemas.openxmlformats.org/officeDocument/2006/relationships" w:type="default" r:id="Rc4e638668b50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EIGN AS   ·   Org.nr 936 769 675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f24b5ca40465f" /><Relationship Type="http://schemas.openxmlformats.org/officeDocument/2006/relationships/footer" Target="/word/footer1.xml" Id="Rc4e638668b50476f" /></Relationships>
</file>