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a933ee3bf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DEWA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Bjoneroa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Bjoneroa,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DEWA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ea1f45408477c"/>
      <w:footerReference xmlns:r="http://schemas.openxmlformats.org/officeDocument/2006/relationships" w:type="default" r:id="R19c32f15a04d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DEWA HOLDING AS   ·   Org.nr 936 766 625   ·   Myrsætervegen 12   ·   3522 BJONEROA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ea1f45408477c" /><Relationship Type="http://schemas.openxmlformats.org/officeDocument/2006/relationships/footer" Target="/word/footer1.xml" Id="R19c32f15a04d4319" /></Relationships>
</file>