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878aa080d4c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ADRENALIN 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ADRENALIN 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b2ff0fda894397"/>
      <w:footerReference xmlns:r="http://schemas.openxmlformats.org/officeDocument/2006/relationships" w:type="default" r:id="R25a461feb474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ADRENALIN NO AS   ·   Org.nr 936 749 623   ·   Skogliveien 4G   ·   3048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ADRENALIN 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2ff0fda894397" /><Relationship Type="http://schemas.openxmlformats.org/officeDocument/2006/relationships/footer" Target="/word/footer1.xml" Id="R25a461feb4744b68" /></Relationships>
</file>