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6bcb3bad1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KRONPRINSENS GATE 46 AS.</w:t>
      </w:r>
    </w:p>
    <w:sectPr>
      <w:headerReference xmlns:r="http://schemas.openxmlformats.org/officeDocument/2006/relationships" w:type="default" r:id="R9e438edf999448aa"/>
      <w:footerReference xmlns:r="http://schemas.openxmlformats.org/officeDocument/2006/relationships" w:type="default" r:id="R9d5176927ffd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38edf999448aa" /><Relationship Type="http://schemas.openxmlformats.org/officeDocument/2006/relationships/footer" Target="/word/footer1.xml" Id="R9d5176927ffd484b" /></Relationships>
</file>