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ac7231a3146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RENS &amp; VASK ANS</w:t>
      </w:r>
    </w:p>
    <w:sectPr>
      <w:headerReference xmlns:r="http://schemas.openxmlformats.org/officeDocument/2006/relationships" w:type="default" r:id="R24db163d5a694990"/>
      <w:footerReference xmlns:r="http://schemas.openxmlformats.org/officeDocument/2006/relationships" w:type="default" r:id="R9e5c317a6730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RENS &amp; VASK ANS   ·   Org.nr 936 694 098   ·   Sentrum 6   ·   9700 LAKSELV   ·   Tlf. 78 46 09 00   ·   rensogvask@rensogvask.no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RENS &amp; VASK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b163d5a694990" /><Relationship Type="http://schemas.openxmlformats.org/officeDocument/2006/relationships/footer" Target="/word/footer1.xml" Id="R9e5c317a673047dc" /></Relationships>
</file>