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7b1dbcf04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RENS &amp; VASK ANS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RENS &amp; VASK ANS</w:t>
      </w:r>
    </w:p>
    <w:sectPr>
      <w:headerReference xmlns:r="http://schemas.openxmlformats.org/officeDocument/2006/relationships" w:type="default" r:id="R38929c6ffb154af1"/>
      <w:footerReference xmlns:r="http://schemas.openxmlformats.org/officeDocument/2006/relationships" w:type="default" r:id="R50fb1ea7f88a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29c6ffb154af1" /><Relationship Type="http://schemas.openxmlformats.org/officeDocument/2006/relationships/footer" Target="/word/footer1.xml" Id="R50fb1ea7f88a4957" /></Relationships>
</file>