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c1e477b5e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GLÅMDAL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GLÅMDAL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be610b0b348b4"/>
      <w:footerReference xmlns:r="http://schemas.openxmlformats.org/officeDocument/2006/relationships" w:type="default" r:id="Rc6a3e6ba8a51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GLÅMDAL LANDBRUK AS   ·   Org.nr 936 544 444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GLÅMDAL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be610b0b348b4" /><Relationship Type="http://schemas.openxmlformats.org/officeDocument/2006/relationships/footer" Target="/word/footer1.xml" Id="Rc6a3e6ba8a51406e" /></Relationships>
</file>