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05e835bdd42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INFOREGN AS, org.nr 936 354 890,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INFOREGN AS</w:t>
      </w:r>
    </w:p>
    <w:sectPr>
      <w:headerReference xmlns:r="http://schemas.openxmlformats.org/officeDocument/2006/relationships" w:type="default" r:id="R7af75d8001dd43b6"/>
      <w:footerReference xmlns:r="http://schemas.openxmlformats.org/officeDocument/2006/relationships" w:type="default" r:id="Rb577b67a516846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INFOREGN AS   ·   Org.nr 936 354 890   ·   Vassbotnen 15A   ·   4313 SANDNES   ·   Tlf. 51 53 77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INFOREGN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75d8001dd43b6" /><Relationship Type="http://schemas.openxmlformats.org/officeDocument/2006/relationships/footer" Target="/word/footer1.xml" Id="Rb577b67a516846a4" /></Relationships>
</file>