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f7939ed05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da3950f65b374d7c"/>
      <w:footerReference xmlns:r="http://schemas.openxmlformats.org/officeDocument/2006/relationships" w:type="default" r:id="R66d4418c60a2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950f65b374d7c" /><Relationship Type="http://schemas.openxmlformats.org/officeDocument/2006/relationships/footer" Target="/word/footer1.xml" Id="R66d4418c60a24b92" /></Relationships>
</file>