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bc9a00022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LYGNIN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LYGNIN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a5d5b0cde44c5"/>
      <w:footerReference xmlns:r="http://schemas.openxmlformats.org/officeDocument/2006/relationships" w:type="default" r:id="Rbd9b30b1646a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LYGNIN AS   ·   Org.nr 936 250 106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LYGNIN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a5d5b0cde44c5" /><Relationship Type="http://schemas.openxmlformats.org/officeDocument/2006/relationships/footer" Target="/word/footer1.xml" Id="Rbd9b30b1646a4416" /></Relationships>
</file>