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5ad5232c3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43817ffdaef54527"/>
      <w:footerReference xmlns:r="http://schemas.openxmlformats.org/officeDocument/2006/relationships" w:type="default" r:id="Rc8d75ca0dc4f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17ffdaef54527" /><Relationship Type="http://schemas.openxmlformats.org/officeDocument/2006/relationships/footer" Target="/word/footer1.xml" Id="Rc8d75ca0dc4f45bc" /></Relationships>
</file>