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541fe6bb0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VIDI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VIDI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e2eebe38b4abb"/>
      <w:footerReference xmlns:r="http://schemas.openxmlformats.org/officeDocument/2006/relationships" w:type="default" r:id="Ra69e2aea9030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e2eebe38b4abb" /><Relationship Type="http://schemas.openxmlformats.org/officeDocument/2006/relationships/footer" Target="/word/footer1.xml" Id="Ra69e2aea90304cad" /></Relationships>
</file>