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587bf032c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UTBYTTE - VERDIPAPIRFOND</w:t>
      </w:r>
    </w:p>
    <w:sectPr>
      <w:headerReference xmlns:r="http://schemas.openxmlformats.org/officeDocument/2006/relationships" w:type="default" r:id="R99ad6c082bfe435e"/>
      <w:footerReference xmlns:r="http://schemas.openxmlformats.org/officeDocument/2006/relationships" w:type="default" r:id="R915b07e56014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UTBYTTE - VERDIPAPIRFOND   ·   Org.nr 936 102 751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UTBYTTE -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d6c082bfe435e" /><Relationship Type="http://schemas.openxmlformats.org/officeDocument/2006/relationships/footer" Target="/word/footer1.xml" Id="R915b07e560144ff3" /></Relationships>
</file>