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d0073dce3147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RUSTAD MONSEN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Holmestrand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Holmestrand,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RUSTAD MONSEN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fd5241ce664a4f"/>
      <w:footerReference xmlns:r="http://schemas.openxmlformats.org/officeDocument/2006/relationships" w:type="default" r:id="Rcb0637aef98f47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RUSTAD MONSEN HOLDING AS   ·   Org.nr 936 099 009   ·   Ekebergveien 16B   ·   3084 HOLMESTRAND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RUSTAD MONSEN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fd5241ce664a4f" /><Relationship Type="http://schemas.openxmlformats.org/officeDocument/2006/relationships/footer" Target="/word/footer1.xml" Id="Rcb0637aef98f4732" /></Relationships>
</file>