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5c693a1a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551645efae9c4bdf"/>
      <w:footerReference xmlns:r="http://schemas.openxmlformats.org/officeDocument/2006/relationships" w:type="default" r:id="Re7dadc4a6b1f4b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645efae9c4bdf" /><Relationship Type="http://schemas.openxmlformats.org/officeDocument/2006/relationships/footer" Target="/word/footer1.xml" Id="Re7dadc4a6b1f4ba2" /></Relationships>
</file>