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bcb716b1f741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REGNSKAPSSENTRALEN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REGNSKAPSSENTRALEN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72d18b191c405e"/>
      <w:footerReference xmlns:r="http://schemas.openxmlformats.org/officeDocument/2006/relationships" w:type="default" r:id="Ref4b3d5f354546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REGNSKAPSSENTRALEN AS   ·   Org.nr 936 033 210   ·   Kongens gate 3   ·   1530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REGNSKAPSSENTRALEN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72d18b191c405e" /><Relationship Type="http://schemas.openxmlformats.org/officeDocument/2006/relationships/footer" Target="/word/footer1.xml" Id="Ref4b3d5f354546ad" /></Relationships>
</file>