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994b74ff9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NILSEN CONSULTING AS</w:t>
      </w:r>
    </w:p>
    <w:sectPr>
      <w:headerReference xmlns:r="http://schemas.openxmlformats.org/officeDocument/2006/relationships" w:type="default" r:id="Rbbdce9d21bc74b07"/>
      <w:footerReference xmlns:r="http://schemas.openxmlformats.org/officeDocument/2006/relationships" w:type="default" r:id="R2650e0850175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NILSEN CONSULTING AS   ·   Org.nr 936 025 609   ·   Tykkemyr 27   ·   1597 MOSS   ·   magnar.nilsen@mnc-as.no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NILSEN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ce9d21bc74b07" /><Relationship Type="http://schemas.openxmlformats.org/officeDocument/2006/relationships/footer" Target="/word/footer1.xml" Id="R2650e085017543fa" /></Relationships>
</file>