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3327459c74d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RØR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23fee04904644ea5"/>
      <w:footerReference xmlns:r="http://schemas.openxmlformats.org/officeDocument/2006/relationships" w:type="default" r:id="R61a03ed17fd5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ee04904644ea5" /><Relationship Type="http://schemas.openxmlformats.org/officeDocument/2006/relationships/footer" Target="/word/footer1.xml" Id="R61a03ed17fd545fc" /></Relationships>
</file>