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d286cbb69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ARANYKORONA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ARANYKORONA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78fa1a3cf24afc"/>
      <w:footerReference xmlns:r="http://schemas.openxmlformats.org/officeDocument/2006/relationships" w:type="default" r:id="R8895b8ef7e3d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ARANYKORONA AS   ·   Org.nr 935 880 203   ·   Holmenveien 41C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ARANYKORONA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8fa1a3cf24afc" /><Relationship Type="http://schemas.openxmlformats.org/officeDocument/2006/relationships/footer" Target="/word/footer1.xml" Id="R8895b8ef7e3d4c99" /></Relationships>
</file>