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58097bcd7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SINKABERG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SINKABERG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8d96ecbe8498a"/>
      <w:footerReference xmlns:r="http://schemas.openxmlformats.org/officeDocument/2006/relationships" w:type="default" r:id="R8ce92860fd91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SINKABERG AS   ·   Org.nr 935 822 335   ·   Marøyvegen 110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SINKABERG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8d96ecbe8498a" /><Relationship Type="http://schemas.openxmlformats.org/officeDocument/2006/relationships/footer" Target="/word/footer1.xml" Id="R8ce92860fd914db6" /></Relationships>
</file>