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7665fec37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D157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D157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20db2c8374d49"/>
      <w:footerReference xmlns:r="http://schemas.openxmlformats.org/officeDocument/2006/relationships" w:type="default" r:id="Rf7166543bede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D157 INVEST AS   ·   Org.nr 935 768 624   ·   Dreganesvegen 157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D157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20db2c8374d49" /><Relationship Type="http://schemas.openxmlformats.org/officeDocument/2006/relationships/footer" Target="/word/footer1.xml" Id="Rf7166543bede4074" /></Relationships>
</file>