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02a535c3384c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BROBAKKEN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BROBAKKEN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f9a74f427d4f66"/>
      <w:footerReference xmlns:r="http://schemas.openxmlformats.org/officeDocument/2006/relationships" w:type="default" r:id="R0128216c631648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BROBAKKEN INVEST AS   ·   Org.nr 935 728 401   ·   Skogholtveien 4B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BROBAKKEN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f9a74f427d4f66" /><Relationship Type="http://schemas.openxmlformats.org/officeDocument/2006/relationships/footer" Target="/word/footer1.xml" Id="R0128216c6316489c" /></Relationships>
</file>