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b9a52c543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AS, org.nr 935 650 798,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4ed2a26575fa4021"/>
      <w:footerReference xmlns:r="http://schemas.openxmlformats.org/officeDocument/2006/relationships" w:type="default" r:id="R32791a245cf7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2a26575fa4021" /><Relationship Type="http://schemas.openxmlformats.org/officeDocument/2006/relationships/footer" Target="/word/footer1.xml" Id="R32791a245cf74c4d" /></Relationships>
</file>