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907acac6b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 AUESTAD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 AUESTAD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e3a6ae3c0348bd"/>
      <w:footerReference xmlns:r="http://schemas.openxmlformats.org/officeDocument/2006/relationships" w:type="default" r:id="Ra6828697f54e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AUESTAD HOLDING AS   ·   Org.nr 935 544 254   ·   c/o Kim Auestad, Brattlandsmarka 3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AUESTAD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3a6ae3c0348bd" /><Relationship Type="http://schemas.openxmlformats.org/officeDocument/2006/relationships/footer" Target="/word/footer1.xml" Id="Ra6828697f54e423c" /></Relationships>
</file>