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1a6d8ff61f4e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HÅNDLYKKEN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HÅNDLYKKEN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f0deb112144fb1"/>
      <w:footerReference xmlns:r="http://schemas.openxmlformats.org/officeDocument/2006/relationships" w:type="default" r:id="Rbc468baa7e3143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HÅNDLYKKEN HOLDING AS   ·   Org.nr 935 543 665   ·   Ranesvegen 41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HÅNDLYKKEN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f0deb112144fb1" /><Relationship Type="http://schemas.openxmlformats.org/officeDocument/2006/relationships/footer" Target="/word/footer1.xml" Id="Rbc468baa7e314341" /></Relationships>
</file>