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0b08b35b3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K-J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K-J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8ee9488b749cd"/>
      <w:footerReference xmlns:r="http://schemas.openxmlformats.org/officeDocument/2006/relationships" w:type="default" r:id="R13e6bdf8c9ca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K-J INVEST AS   ·   Org.nr 935 534 011   ·  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K-J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8ee9488b749cd" /><Relationship Type="http://schemas.openxmlformats.org/officeDocument/2006/relationships/footer" Target="/word/footer1.xml" Id="R13e6bdf8c9ca4bf3" /></Relationships>
</file>