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a12ff168534b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FENDER AS</w:t>
      </w:r>
    </w:p>
    <w:sectPr>
      <w:headerReference xmlns:r="http://schemas.openxmlformats.org/officeDocument/2006/relationships" w:type="default" r:id="Rf115acb037b44a5a"/>
      <w:footerReference xmlns:r="http://schemas.openxmlformats.org/officeDocument/2006/relationships" w:type="default" r:id="R28c82ece092943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FENDER AS   ·   Org.nr 935 413 389   ·   Luramyrveien 23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FENDER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15acb037b44a5a" /><Relationship Type="http://schemas.openxmlformats.org/officeDocument/2006/relationships/footer" Target="/word/footer1.xml" Id="R28c82ece092943a2" /></Relationships>
</file>