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a01a7035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GROUP AS</w:t>
      </w:r>
    </w:p>
    <w:sectPr>
      <w:headerReference xmlns:r="http://schemas.openxmlformats.org/officeDocument/2006/relationships" w:type="default" r:id="R213f13e3296d4c07"/>
      <w:footerReference xmlns:r="http://schemas.openxmlformats.org/officeDocument/2006/relationships" w:type="default" r:id="Ra98d34603c75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GROUP AS   ·   Org.nr 935 103 517   ·   Møllerveien 4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f13e3296d4c07" /><Relationship Type="http://schemas.openxmlformats.org/officeDocument/2006/relationships/footer" Target="/word/footer1.xml" Id="Ra98d34603c754e75" /></Relationships>
</file>