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c5753909e348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ASK ACCOUNTING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 ACCOUNTING AS</w:t>
      </w:r>
    </w:p>
    <w:sectPr>
      <w:headerReference xmlns:r="http://schemas.openxmlformats.org/officeDocument/2006/relationships" w:type="default" r:id="Rfc97b1638ac1464c"/>
      <w:footerReference xmlns:r="http://schemas.openxmlformats.org/officeDocument/2006/relationships" w:type="default" r:id="Reaf51f73b8d149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 ACCOUNTING AS   ·   Org.nr 935 090 326   ·   Karenslyst allé 10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97b1638ac1464c" /><Relationship Type="http://schemas.openxmlformats.org/officeDocument/2006/relationships/footer" Target="/word/footer1.xml" Id="Reaf51f73b8d1494c" /></Relationships>
</file>