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c71c00286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b43e1887d491b"/>
      <w:footerReference xmlns:r="http://schemas.openxmlformats.org/officeDocument/2006/relationships" w:type="default" r:id="R398f661e8d86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MELVIN INVEST AS   ·   Org.nr 935 079 780   ·   Nordmyrvegen 97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b43e1887d491b" /><Relationship Type="http://schemas.openxmlformats.org/officeDocument/2006/relationships/footer" Target="/word/footer1.xml" Id="R398f661e8d864251" /></Relationships>
</file>