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26ea1b34a4c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FOGK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FOGK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95e52cc80d45c6"/>
      <w:footerReference xmlns:r="http://schemas.openxmlformats.org/officeDocument/2006/relationships" w:type="default" r:id="R768a94fbb1be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FOGK HOLDING AS   ·   Org.nr 935 049 768   ·   Hauges vei 4B   ·   0871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FOGK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5e52cc80d45c6" /><Relationship Type="http://schemas.openxmlformats.org/officeDocument/2006/relationships/footer" Target="/word/footer1.xml" Id="R768a94fbb1be4de4" /></Relationships>
</file>