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3da47c668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HARVEY ROSE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HARVEY ROSE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dc04be33c49fb"/>
      <w:footerReference xmlns:r="http://schemas.openxmlformats.org/officeDocument/2006/relationships" w:type="default" r:id="R84c0ecc66f2e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HARVEY ROSE HOLDING AS   ·   Org.nr 935 013 186   ·   Siggerudveien 985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HARVEY ROSE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dc04be33c49fb" /><Relationship Type="http://schemas.openxmlformats.org/officeDocument/2006/relationships/footer" Target="/word/footer1.xml" Id="R84c0ecc66f2e4fe7" /></Relationships>
</file>